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2F" w:rsidRPr="009265CF" w:rsidRDefault="00576D61" w:rsidP="00576D6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65CF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รายงานการกำกับติดตามการดำเนินการป้องกันกา</w:t>
      </w:r>
      <w:r w:rsidR="00F63CA3" w:rsidRPr="009265CF">
        <w:rPr>
          <w:rFonts w:asciiTheme="majorBidi" w:hAnsiTheme="majorBidi" w:cstheme="majorBidi"/>
          <w:b/>
          <w:bCs/>
          <w:sz w:val="32"/>
          <w:szCs w:val="32"/>
          <w:cs/>
        </w:rPr>
        <w:t>รทุจริตประจำปีงบประมาณ พ.ศ.</w:t>
      </w:r>
      <w:r w:rsidR="00F63CA3" w:rsidRPr="009265CF">
        <w:rPr>
          <w:rFonts w:asciiTheme="majorBidi" w:hAnsiTheme="majorBidi" w:cstheme="majorBidi"/>
          <w:b/>
          <w:bCs/>
          <w:sz w:val="32"/>
          <w:szCs w:val="32"/>
        </w:rPr>
        <w:t>2562</w:t>
      </w:r>
    </w:p>
    <w:p w:rsidR="00576D61" w:rsidRPr="009265CF" w:rsidRDefault="00576D61" w:rsidP="00576D6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65CF">
        <w:rPr>
          <w:rFonts w:asciiTheme="majorBidi" w:hAnsiTheme="majorBidi" w:cstheme="majorBidi"/>
          <w:b/>
          <w:bCs/>
          <w:sz w:val="32"/>
          <w:szCs w:val="32"/>
          <w:cs/>
        </w:rPr>
        <w:t>เทศบาลเมืองบ้านทุ่ม อำเภอเมืองขอนแก่น จังหวัดขอนแก่น</w:t>
      </w:r>
    </w:p>
    <w:p w:rsidR="00576D61" w:rsidRPr="009265CF" w:rsidRDefault="00F63CA3" w:rsidP="00576D6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65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(รอบ </w:t>
      </w:r>
      <w:r w:rsidRPr="009265CF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576D61" w:rsidRPr="009265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เดือน) ห้วงระยะเวล</w:t>
      </w:r>
      <w:r w:rsidRPr="009265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าตั้งแต่วันที่ </w:t>
      </w:r>
      <w:r w:rsidRPr="009265CF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9265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ตุลาคม พ.ศ</w:t>
      </w:r>
      <w:r w:rsidRPr="009265CF">
        <w:rPr>
          <w:rFonts w:asciiTheme="majorBidi" w:hAnsiTheme="majorBidi" w:cstheme="majorBidi"/>
          <w:b/>
          <w:bCs/>
          <w:sz w:val="32"/>
          <w:szCs w:val="32"/>
        </w:rPr>
        <w:t>.2561</w:t>
      </w:r>
      <w:r w:rsidR="00576D61" w:rsidRPr="009265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–</w:t>
      </w:r>
      <w:r w:rsidRPr="009265CF">
        <w:rPr>
          <w:rFonts w:asciiTheme="majorBidi" w:hAnsiTheme="majorBidi" w:cstheme="majorBidi"/>
          <w:b/>
          <w:bCs/>
          <w:sz w:val="32"/>
          <w:szCs w:val="32"/>
        </w:rPr>
        <w:t xml:space="preserve"> 31</w:t>
      </w:r>
      <w:r w:rsidRPr="009265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มีนาคม พ.ศ</w:t>
      </w:r>
      <w:r w:rsidRPr="009265CF">
        <w:rPr>
          <w:rFonts w:asciiTheme="majorBidi" w:hAnsiTheme="majorBidi" w:cstheme="majorBidi"/>
          <w:b/>
          <w:bCs/>
          <w:sz w:val="32"/>
          <w:szCs w:val="32"/>
        </w:rPr>
        <w:t xml:space="preserve">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2403"/>
        <w:gridCol w:w="3600"/>
        <w:gridCol w:w="1345"/>
      </w:tblGrid>
      <w:tr w:rsidR="00576D61" w:rsidRPr="009265CF" w:rsidTr="00F63CA3">
        <w:tc>
          <w:tcPr>
            <w:tcW w:w="2002" w:type="dxa"/>
          </w:tcPr>
          <w:p w:rsidR="00576D61" w:rsidRPr="009265CF" w:rsidRDefault="00576D61" w:rsidP="00576D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403" w:type="dxa"/>
          </w:tcPr>
          <w:p w:rsidR="00576D61" w:rsidRPr="009265CF" w:rsidRDefault="00576D61" w:rsidP="00576D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F63CA3" w:rsidRPr="009265C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/มาตรการ</w:t>
            </w:r>
          </w:p>
        </w:tc>
        <w:tc>
          <w:tcPr>
            <w:tcW w:w="3600" w:type="dxa"/>
          </w:tcPr>
          <w:p w:rsidR="00576D61" w:rsidRPr="009265CF" w:rsidRDefault="00F63CA3" w:rsidP="00576D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ผลการดำเนินงาน รอบ </w:t>
            </w: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="00576D61"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เดือน</w:t>
            </w:r>
          </w:p>
          <w:p w:rsidR="00576D61" w:rsidRPr="009265CF" w:rsidRDefault="00576D61" w:rsidP="00F63C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345" w:type="dxa"/>
          </w:tcPr>
          <w:p w:rsidR="00576D61" w:rsidRPr="009265CF" w:rsidRDefault="00913D9A" w:rsidP="00576D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6D61" w:rsidRPr="00913D9A" w:rsidTr="00F63CA3">
        <w:tc>
          <w:tcPr>
            <w:tcW w:w="2002" w:type="dxa"/>
          </w:tcPr>
          <w:p w:rsidR="00576D61" w:rsidRPr="00913D9A" w:rsidRDefault="00576D61" w:rsidP="004E3D16">
            <w:pPr>
              <w:shd w:val="clear" w:color="auto" w:fill="FFFFFF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76D61">
              <w:rPr>
                <w:rFonts w:asciiTheme="majorBidi" w:eastAsia="Times New Roman" w:hAnsiTheme="majorBidi" w:cstheme="majorBidi"/>
                <w:sz w:val="32"/>
                <w:szCs w:val="32"/>
              </w:rPr>
              <w:t>1.</w:t>
            </w:r>
            <w:r w:rsidR="004E3D16" w:rsidRPr="00913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การสร้างสังคมที่ไม่ทนต่อการทุจริต</w:t>
            </w:r>
            <w:r w:rsidR="004E3D16" w:rsidRPr="00913D9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403" w:type="dxa"/>
          </w:tcPr>
          <w:p w:rsidR="00576D61" w:rsidRPr="00913D9A" w:rsidRDefault="004E3D16" w:rsidP="00576D6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3D9A">
              <w:rPr>
                <w:rFonts w:asciiTheme="majorBidi" w:hAnsiTheme="majorBidi" w:cstheme="majorBidi"/>
                <w:sz w:val="32"/>
                <w:szCs w:val="32"/>
              </w:rPr>
              <w:t xml:space="preserve">1.1 </w:t>
            </w: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กิจกรรมประกาศเจตจำนงการบริหารงานด้วยความสุจริต</w:t>
            </w:r>
          </w:p>
        </w:tc>
        <w:tc>
          <w:tcPr>
            <w:tcW w:w="3600" w:type="dxa"/>
          </w:tcPr>
          <w:p w:rsidR="00576D61" w:rsidRPr="00913D9A" w:rsidRDefault="004E3D16" w:rsidP="00913D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>- ผู้บริหาร สมาชิ</w:t>
            </w:r>
            <w:bookmarkStart w:id="0" w:name="_GoBack"/>
            <w:bookmarkEnd w:id="0"/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>กสภาเทศบาลและบุคลากรของเทศบาลเมืองบ้านทุ่ม ทุกระดับทุกคน ได้สำนึกและยึดถือปฏิบัติ ทำให้การขับเคลื่อนเจตจำนงการบริหารงานด้วยความซื่อสัตย์สุจริต บรรลุตามนโยบาย มาตรการและแนวทางที่กำหนด</w:t>
            </w:r>
          </w:p>
        </w:tc>
        <w:tc>
          <w:tcPr>
            <w:tcW w:w="1345" w:type="dxa"/>
          </w:tcPr>
          <w:p w:rsidR="00576D61" w:rsidRPr="00913D9A" w:rsidRDefault="00576D61" w:rsidP="00576D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6D61" w:rsidRPr="00913D9A" w:rsidTr="00F63CA3">
        <w:tc>
          <w:tcPr>
            <w:tcW w:w="2002" w:type="dxa"/>
          </w:tcPr>
          <w:p w:rsidR="00576D61" w:rsidRPr="00913D9A" w:rsidRDefault="00576D61" w:rsidP="00576D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3" w:type="dxa"/>
          </w:tcPr>
          <w:p w:rsidR="00576D61" w:rsidRPr="00913D9A" w:rsidRDefault="004E3D16" w:rsidP="00913D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3D9A">
              <w:rPr>
                <w:rFonts w:asciiTheme="majorBidi" w:hAnsiTheme="majorBidi" w:cstheme="majorBidi"/>
                <w:sz w:val="32"/>
                <w:szCs w:val="32"/>
              </w:rPr>
              <w:t>1.2</w:t>
            </w: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มาตรการ “ส่งเสริมการปฏิบัติงานตามประมวลจริยธรรมขององค์กรปกครองส่วนท้องถิ่น”</w:t>
            </w:r>
          </w:p>
        </w:tc>
        <w:tc>
          <w:tcPr>
            <w:tcW w:w="3600" w:type="dxa"/>
          </w:tcPr>
          <w:p w:rsidR="00576D61" w:rsidRPr="00913D9A" w:rsidRDefault="004E3D16" w:rsidP="00913D9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>- เทศบาลเมืองบ้านทุ่ม มีเครื่องมือที่ใช้กำกับความประพฤติของพนักงานเทศบาล</w:t>
            </w:r>
            <w:r w:rsidR="00F63CA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ลูกจ้างประจำ และพนักงานจ้าง เท</w:t>
            </w:r>
            <w:r w:rsidR="00F63CA3">
              <w:rPr>
                <w:rFonts w:asciiTheme="majorBidi" w:hAnsiTheme="majorBidi" w:cstheme="majorBidi" w:hint="cs"/>
                <w:sz w:val="32"/>
                <w:szCs w:val="32"/>
                <w:cs/>
              </w:rPr>
              <w:t>ศ</w:t>
            </w: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>บาลเมืองบ้านทุ่ม สร้างความโปร่งใส มีมาตรฐานในการปฏิบัติงานที่ชัดเจน และเป็นสากล</w:t>
            </w:r>
          </w:p>
        </w:tc>
        <w:tc>
          <w:tcPr>
            <w:tcW w:w="1345" w:type="dxa"/>
          </w:tcPr>
          <w:p w:rsidR="00576D61" w:rsidRPr="00913D9A" w:rsidRDefault="00576D61" w:rsidP="00576D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6D61" w:rsidRPr="00913D9A" w:rsidTr="00F63CA3">
        <w:tc>
          <w:tcPr>
            <w:tcW w:w="2002" w:type="dxa"/>
          </w:tcPr>
          <w:p w:rsidR="00576D61" w:rsidRPr="00913D9A" w:rsidRDefault="00576D61" w:rsidP="00576D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3" w:type="dxa"/>
          </w:tcPr>
          <w:p w:rsidR="00576D61" w:rsidRPr="00913D9A" w:rsidRDefault="004E3D16" w:rsidP="00913D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3D9A">
              <w:rPr>
                <w:rFonts w:asciiTheme="majorBidi" w:hAnsiTheme="majorBidi" w:cstheme="majorBidi"/>
                <w:sz w:val="32"/>
                <w:szCs w:val="32"/>
              </w:rPr>
              <w:t>1.3</w:t>
            </w: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มาตรการ “เสริมสร้างองค์ความรู้ด้านการต่อต้านการทุจริต”</w:t>
            </w:r>
          </w:p>
        </w:tc>
        <w:tc>
          <w:tcPr>
            <w:tcW w:w="3600" w:type="dxa"/>
          </w:tcPr>
          <w:p w:rsidR="00576D61" w:rsidRPr="00F63CA3" w:rsidRDefault="004E3D16" w:rsidP="00913D9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63CA3">
              <w:rPr>
                <w:rFonts w:asciiTheme="majorBidi" w:hAnsiTheme="majorBidi" w:cstheme="majorBidi"/>
                <w:sz w:val="30"/>
                <w:szCs w:val="30"/>
                <w:cs/>
              </w:rPr>
              <w:t>- เจ้าหน้าที่ในองค์กรได้ปฏิบัติหน้าที่</w:t>
            </w:r>
            <w:r w:rsidR="00913D9A" w:rsidRPr="00F63CA3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และไม่ใช้อำนาจในตำแหน่งหน้าที่ แสวงหาผลประโยชน์ที่มิควรได้โดยชอบด้วยกฎหมาย</w:t>
            </w:r>
          </w:p>
          <w:p w:rsidR="00913D9A" w:rsidRPr="00F63CA3" w:rsidRDefault="00913D9A" w:rsidP="00913D9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F63CA3">
              <w:rPr>
                <w:rFonts w:asciiTheme="majorBidi" w:hAnsiTheme="majorBidi" w:cstheme="majorBidi"/>
                <w:sz w:val="30"/>
                <w:szCs w:val="30"/>
                <w:cs/>
              </w:rPr>
              <w:t>- เจ้าหน้าที่ได้รับข้อมูลข่าวสาร ความรู้ที่เกี่ยวข้องกับการทุจิตคอรัปชั่นที่ถูกต้องให้ทราบและเป็นไปอย่างทั่วถึง เช่น กฎระเบียบ กฎหมาย ขั้นตอนการปฏิบัติงาน มาตรการ หรือบทลงโทษผู้กระทำผิดเป็นต้น</w:t>
            </w:r>
          </w:p>
        </w:tc>
        <w:tc>
          <w:tcPr>
            <w:tcW w:w="1345" w:type="dxa"/>
          </w:tcPr>
          <w:p w:rsidR="00576D61" w:rsidRPr="00913D9A" w:rsidRDefault="00576D61" w:rsidP="00576D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13D9A" w:rsidRPr="009265CF" w:rsidTr="00F63CA3">
        <w:tc>
          <w:tcPr>
            <w:tcW w:w="2002" w:type="dxa"/>
          </w:tcPr>
          <w:p w:rsidR="00913D9A" w:rsidRPr="009265CF" w:rsidRDefault="00913D9A" w:rsidP="00576D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265C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403" w:type="dxa"/>
          </w:tcPr>
          <w:p w:rsidR="00913D9A" w:rsidRPr="009265CF" w:rsidRDefault="00913D9A" w:rsidP="00F63CA3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9265C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โครงการ/กิจกรรม/</w:t>
            </w:r>
            <w:r w:rsidR="00F63CA3" w:rsidRPr="009265C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00" w:type="dxa"/>
          </w:tcPr>
          <w:p w:rsidR="00F63CA3" w:rsidRPr="009265CF" w:rsidRDefault="00F63CA3" w:rsidP="00F63C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ผลการดำเนินงาน รอบ </w:t>
            </w: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เดือน</w:t>
            </w:r>
          </w:p>
          <w:p w:rsidR="00913D9A" w:rsidRPr="009265CF" w:rsidRDefault="00F63CA3" w:rsidP="00F63C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265C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345" w:type="dxa"/>
          </w:tcPr>
          <w:p w:rsidR="00913D9A" w:rsidRPr="009265CF" w:rsidRDefault="009265CF" w:rsidP="00576D6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265C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3D9A" w:rsidRPr="00913D9A" w:rsidTr="00F63CA3">
        <w:tc>
          <w:tcPr>
            <w:tcW w:w="2002" w:type="dxa"/>
          </w:tcPr>
          <w:p w:rsidR="00913D9A" w:rsidRPr="00913D9A" w:rsidRDefault="00913D9A" w:rsidP="00926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3" w:type="dxa"/>
          </w:tcPr>
          <w:p w:rsidR="00913D9A" w:rsidRPr="00913D9A" w:rsidRDefault="00913D9A" w:rsidP="009265C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13D9A">
              <w:rPr>
                <w:rFonts w:asciiTheme="majorBidi" w:hAnsiTheme="majorBidi" w:cstheme="majorBidi"/>
                <w:sz w:val="32"/>
                <w:szCs w:val="32"/>
              </w:rPr>
              <w:t xml:space="preserve">1.4 </w:t>
            </w: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 “จัดทำคู่มือการป้องกันผลประโยชน์ทับซ้อน”</w:t>
            </w:r>
          </w:p>
        </w:tc>
        <w:tc>
          <w:tcPr>
            <w:tcW w:w="3600" w:type="dxa"/>
          </w:tcPr>
          <w:p w:rsidR="00913D9A" w:rsidRPr="00913D9A" w:rsidRDefault="00913D9A" w:rsidP="009265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13D9A">
              <w:rPr>
                <w:rFonts w:asciiTheme="majorBidi" w:hAnsiTheme="majorBidi" w:cstheme="majorBidi"/>
                <w:sz w:val="32"/>
                <w:szCs w:val="32"/>
                <w:cs/>
              </w:rPr>
              <w:t>- บุคลากร เจ้าหน้าที่ในหน่วยงาน มีความรู้ ความเข้าใจที่ชัดเจนและถูกต้องเกี่ยวกับการใช้อำนาจหน้าที่ในความรับผิดชอบ โดยไม่มีผลประโยชน์ส่วนตนมาแทรกแซง</w:t>
            </w:r>
          </w:p>
        </w:tc>
        <w:tc>
          <w:tcPr>
            <w:tcW w:w="1345" w:type="dxa"/>
          </w:tcPr>
          <w:p w:rsidR="00913D9A" w:rsidRPr="00913D9A" w:rsidRDefault="00913D9A" w:rsidP="00926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3CA3" w:rsidRPr="00913D9A" w:rsidTr="00F63CA3">
        <w:tc>
          <w:tcPr>
            <w:tcW w:w="2002" w:type="dxa"/>
          </w:tcPr>
          <w:p w:rsidR="00F63CA3" w:rsidRPr="00913D9A" w:rsidRDefault="00F63CA3" w:rsidP="009265C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403" w:type="dxa"/>
          </w:tcPr>
          <w:p w:rsidR="00F63CA3" w:rsidRPr="00913D9A" w:rsidRDefault="00F63CA3" w:rsidP="009265C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3600" w:type="dxa"/>
          </w:tcPr>
          <w:p w:rsidR="00F63CA3" w:rsidRPr="00913D9A" w:rsidRDefault="00F63CA3" w:rsidP="009265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มีประกาศเจตจำนงการต่อต้านการทุจริตของผู้บริหารและเผยแพร่ต่อสาธารณชน ทำให้การบริหารราชการของเทศบาลเมืองบ้านทุ่ม มีความโปร่งใส ลดข้อร้องเรียนการดำเนินงานขององค์กรปกครองส่วนท้องถิ่น สามารถป้องกันการทุจริตของบุคลากร ได้</w:t>
            </w:r>
          </w:p>
        </w:tc>
        <w:tc>
          <w:tcPr>
            <w:tcW w:w="1345" w:type="dxa"/>
          </w:tcPr>
          <w:p w:rsidR="00F63CA3" w:rsidRPr="00913D9A" w:rsidRDefault="00F63CA3" w:rsidP="00926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3CA3" w:rsidRPr="00913D9A" w:rsidTr="00F63CA3">
        <w:tc>
          <w:tcPr>
            <w:tcW w:w="2002" w:type="dxa"/>
          </w:tcPr>
          <w:p w:rsidR="00F63CA3" w:rsidRPr="00F63CA3" w:rsidRDefault="00F63CA3" w:rsidP="009265C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2403" w:type="dxa"/>
          </w:tcPr>
          <w:p w:rsidR="00F63CA3" w:rsidRPr="00913D9A" w:rsidRDefault="00F63CA3" w:rsidP="009265C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โครงการจัดประชาคมแผนชุมชน</w:t>
            </w:r>
          </w:p>
        </w:tc>
        <w:tc>
          <w:tcPr>
            <w:tcW w:w="3600" w:type="dxa"/>
          </w:tcPr>
          <w:p w:rsidR="00F63CA3" w:rsidRDefault="00F63CA3" w:rsidP="009265C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มีข้อมูลพื้นฐานชุมชนที่ได้มาตรฐาน สำหรับใช้ในการวางแผนพัฒนุมชนและพัฒนาท้องถิ่น</w:t>
            </w:r>
          </w:p>
          <w:p w:rsidR="00F63CA3" w:rsidRDefault="00F63CA3" w:rsidP="009265C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ได้รับทราบปัญหาและความต้องการ</w:t>
            </w:r>
            <w:r w:rsidR="009265CF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ที่แท้จริงของประชาชนในชุมชน</w:t>
            </w:r>
          </w:p>
          <w:p w:rsidR="009265CF" w:rsidRPr="00913D9A" w:rsidRDefault="009265CF" w:rsidP="009265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ได้แผนงาน โครงการของชุมชน เพื่อนำมาบรรจุไว้ในแผนพัฒนาสี่ปีของเทศบาล</w:t>
            </w:r>
          </w:p>
        </w:tc>
        <w:tc>
          <w:tcPr>
            <w:tcW w:w="1345" w:type="dxa"/>
          </w:tcPr>
          <w:p w:rsidR="00F63CA3" w:rsidRPr="00913D9A" w:rsidRDefault="00F63CA3" w:rsidP="00576D6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3CA3" w:rsidRPr="00913D9A" w:rsidTr="00F63CA3">
        <w:tc>
          <w:tcPr>
            <w:tcW w:w="2002" w:type="dxa"/>
          </w:tcPr>
          <w:p w:rsidR="00F63CA3" w:rsidRPr="00913D9A" w:rsidRDefault="009265CF" w:rsidP="009265C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03" w:type="dxa"/>
          </w:tcPr>
          <w:p w:rsidR="00F63CA3" w:rsidRPr="00913D9A" w:rsidRDefault="009265CF" w:rsidP="009265C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การจัดทำรายงานการควบคุมภายใน</w:t>
            </w:r>
          </w:p>
        </w:tc>
        <w:tc>
          <w:tcPr>
            <w:tcW w:w="3600" w:type="dxa"/>
          </w:tcPr>
          <w:p w:rsidR="00F63CA3" w:rsidRDefault="009265CF" w:rsidP="009265C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บุคลากรมีความรู้ความเข้าใจในการปฏิบัติงาน</w:t>
            </w:r>
          </w:p>
          <w:p w:rsidR="009265CF" w:rsidRDefault="009265CF" w:rsidP="009265CF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ลดโอกาศความผิดพลาด ป้องกันและลดความเสี่ยงต่อการปฏิบัติงาน</w:t>
            </w:r>
          </w:p>
          <w:p w:rsidR="009265CF" w:rsidRPr="00913D9A" w:rsidRDefault="009265CF" w:rsidP="009265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 เกิดประโยชน์สูงสุดต่อองค์กร</w:t>
            </w:r>
          </w:p>
        </w:tc>
        <w:tc>
          <w:tcPr>
            <w:tcW w:w="1345" w:type="dxa"/>
          </w:tcPr>
          <w:p w:rsidR="00F63CA3" w:rsidRPr="00913D9A" w:rsidRDefault="00F63CA3" w:rsidP="009265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76D61" w:rsidRDefault="00576D61" w:rsidP="00576D61">
      <w:pPr>
        <w:jc w:val="center"/>
        <w:rPr>
          <w:rFonts w:hint="cs"/>
        </w:rPr>
      </w:pPr>
    </w:p>
    <w:p w:rsidR="00576D61" w:rsidRDefault="00576D61">
      <w:pPr>
        <w:rPr>
          <w:rFonts w:hint="cs"/>
          <w:cs/>
        </w:rPr>
      </w:pPr>
    </w:p>
    <w:sectPr w:rsidR="0057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61"/>
    <w:rsid w:val="00445E2F"/>
    <w:rsid w:val="004E3D16"/>
    <w:rsid w:val="00576D61"/>
    <w:rsid w:val="00913D9A"/>
    <w:rsid w:val="009265CF"/>
    <w:rsid w:val="00F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733EA-3370-45AC-A9EA-8F9E65FA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p-mars</dc:creator>
  <cp:keywords/>
  <dc:description/>
  <cp:lastModifiedBy>p-mars</cp:lastModifiedBy>
  <cp:revision>1</cp:revision>
  <dcterms:created xsi:type="dcterms:W3CDTF">2019-06-30T06:45:00Z</dcterms:created>
  <dcterms:modified xsi:type="dcterms:W3CDTF">2019-06-30T07:35:00Z</dcterms:modified>
</cp:coreProperties>
</file>